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47A" w:rsidRDefault="0064655D">
      <w:pPr>
        <w:pStyle w:val="a4"/>
        <w:spacing w:line="242" w:lineRule="auto"/>
      </w:pPr>
      <w:r>
        <w:t>Аннотация к рабочей программе по ОБЖ</w:t>
      </w:r>
      <w:r>
        <w:rPr>
          <w:spacing w:val="-6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2023-2024 учебный</w:t>
      </w:r>
      <w:r>
        <w:rPr>
          <w:spacing w:val="-2"/>
        </w:rPr>
        <w:t xml:space="preserve"> </w:t>
      </w:r>
      <w:r>
        <w:t>год</w:t>
      </w:r>
      <w:r>
        <w:rPr>
          <w:spacing w:val="66"/>
        </w:rPr>
        <w:t xml:space="preserve"> </w:t>
      </w:r>
      <w:r>
        <w:t>8-9 классах</w:t>
      </w:r>
    </w:p>
    <w:p w:rsidR="0077247A" w:rsidRDefault="0077247A">
      <w:pPr>
        <w:pStyle w:val="a3"/>
        <w:spacing w:before="6"/>
        <w:ind w:left="0"/>
        <w:rPr>
          <w:b/>
          <w:sz w:val="27"/>
        </w:rPr>
      </w:pPr>
    </w:p>
    <w:p w:rsidR="0077247A" w:rsidRDefault="0064655D">
      <w:pPr>
        <w:pStyle w:val="a3"/>
        <w:ind w:left="112" w:right="105"/>
        <w:jc w:val="both"/>
      </w:pPr>
      <w:proofErr w:type="gramStart"/>
      <w:r>
        <w:t>Рабочая программа по основам безопасности жизнедеятельности (далее – ОБЖ) разработана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«Основы</w:t>
      </w:r>
      <w:r>
        <w:rPr>
          <w:spacing w:val="6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жизнедеятельности» (утверждена Решением Коллегии Министерства просвещения Российской</w:t>
      </w:r>
      <w:r>
        <w:rPr>
          <w:spacing w:val="1"/>
        </w:rPr>
        <w:t xml:space="preserve"> </w:t>
      </w:r>
      <w:r>
        <w:t>Федерации, протокол от 24 декабря 2018 г. № ПК-1вн), требований к результатам освоения</w:t>
      </w:r>
      <w:r>
        <w:rPr>
          <w:spacing w:val="1"/>
        </w:rPr>
        <w:t xml:space="preserve"> </w:t>
      </w:r>
      <w:r>
        <w:t>программы основного общего образования, представленных в Федеральном государственном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стандарте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ФГОС)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(утверждён</w:t>
      </w:r>
      <w:r>
        <w:rPr>
          <w:spacing w:val="1"/>
        </w:rPr>
        <w:t xml:space="preserve"> </w:t>
      </w:r>
      <w:r>
        <w:t>приказом Министерства просвещения Российской Федерации от 31 мая</w:t>
      </w:r>
      <w:proofErr w:type="gramEnd"/>
      <w:r>
        <w:t xml:space="preserve"> </w:t>
      </w:r>
      <w:proofErr w:type="gramStart"/>
      <w:r>
        <w:t>2021 г. № 287) с учётом</w:t>
      </w:r>
      <w:r>
        <w:rPr>
          <w:spacing w:val="1"/>
        </w:rPr>
        <w:t xml:space="preserve"> </w:t>
      </w:r>
      <w:r>
        <w:t>распределённых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модулям</w:t>
      </w:r>
      <w:r>
        <w:rPr>
          <w:spacing w:val="1"/>
        </w:rPr>
        <w:t xml:space="preserve"> </w:t>
      </w:r>
      <w:r>
        <w:t>проверяемых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</w:t>
      </w:r>
      <w:r>
        <w:t>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ОБЖ,</w:t>
      </w:r>
      <w:r>
        <w:rPr>
          <w:spacing w:val="1"/>
        </w:rPr>
        <w:t xml:space="preserve"> </w:t>
      </w:r>
      <w:r>
        <w:t>федеральной</w:t>
      </w:r>
      <w:r>
        <w:rPr>
          <w:spacing w:val="-1"/>
        </w:rPr>
        <w:t xml:space="preserve"> </w:t>
      </w:r>
      <w:r>
        <w:t>рабочей программы воспитания.</w:t>
      </w:r>
      <w:proofErr w:type="gramEnd"/>
    </w:p>
    <w:p w:rsidR="0077247A" w:rsidRDefault="0077247A">
      <w:pPr>
        <w:pStyle w:val="a3"/>
        <w:spacing w:before="1"/>
        <w:ind w:left="0"/>
      </w:pPr>
    </w:p>
    <w:p w:rsidR="0077247A" w:rsidRDefault="0064655D">
      <w:pPr>
        <w:pStyle w:val="a3"/>
        <w:ind w:left="112"/>
      </w:pPr>
      <w:r>
        <w:t>Рабочая</w:t>
      </w:r>
      <w:r>
        <w:rPr>
          <w:spacing w:val="-2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ОБЖ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8-9</w:t>
      </w:r>
      <w:r>
        <w:rPr>
          <w:spacing w:val="-1"/>
        </w:rPr>
        <w:t xml:space="preserve"> </w:t>
      </w:r>
      <w:r>
        <w:t>классов</w:t>
      </w:r>
      <w:r>
        <w:rPr>
          <w:spacing w:val="-2"/>
        </w:rPr>
        <w:t xml:space="preserve"> </w:t>
      </w:r>
      <w:r>
        <w:t>разработана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proofErr w:type="gramStart"/>
      <w:r>
        <w:t>с</w:t>
      </w:r>
      <w:proofErr w:type="gramEnd"/>
      <w:r>
        <w:t>:</w:t>
      </w:r>
    </w:p>
    <w:p w:rsidR="0077247A" w:rsidRDefault="0064655D">
      <w:pPr>
        <w:pStyle w:val="a5"/>
        <w:numPr>
          <w:ilvl w:val="0"/>
          <w:numId w:val="2"/>
        </w:numPr>
        <w:tabs>
          <w:tab w:val="left" w:pos="837"/>
          <w:tab w:val="left" w:pos="839"/>
          <w:tab w:val="left" w:pos="2504"/>
          <w:tab w:val="left" w:pos="4539"/>
          <w:tab w:val="left" w:pos="6568"/>
          <w:tab w:val="left" w:pos="7983"/>
          <w:tab w:val="left" w:pos="9281"/>
        </w:tabs>
        <w:ind w:right="111" w:firstLine="0"/>
        <w:rPr>
          <w:sz w:val="24"/>
        </w:rPr>
      </w:pPr>
      <w:r>
        <w:rPr>
          <w:sz w:val="24"/>
        </w:rPr>
        <w:t>Федеральным</w:t>
      </w:r>
      <w:r>
        <w:rPr>
          <w:sz w:val="24"/>
        </w:rPr>
        <w:tab/>
        <w:t>государственным</w:t>
      </w:r>
      <w:r>
        <w:rPr>
          <w:sz w:val="24"/>
        </w:rPr>
        <w:tab/>
        <w:t>образовательным</w:t>
      </w:r>
      <w:r>
        <w:rPr>
          <w:sz w:val="24"/>
        </w:rPr>
        <w:tab/>
        <w:t>стандартом</w:t>
      </w:r>
      <w:r>
        <w:rPr>
          <w:sz w:val="24"/>
        </w:rPr>
        <w:tab/>
        <w:t>основного</w:t>
      </w:r>
      <w:r>
        <w:rPr>
          <w:sz w:val="24"/>
        </w:rPr>
        <w:tab/>
      </w:r>
      <w:r>
        <w:rPr>
          <w:spacing w:val="-1"/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образования.</w:t>
      </w:r>
    </w:p>
    <w:p w:rsidR="0077247A" w:rsidRDefault="0064655D">
      <w:pPr>
        <w:pStyle w:val="a5"/>
        <w:numPr>
          <w:ilvl w:val="0"/>
          <w:numId w:val="2"/>
        </w:numPr>
        <w:tabs>
          <w:tab w:val="left" w:pos="474"/>
        </w:tabs>
        <w:ind w:left="473" w:hanging="362"/>
        <w:rPr>
          <w:sz w:val="24"/>
        </w:rPr>
      </w:pPr>
      <w:r>
        <w:rPr>
          <w:sz w:val="24"/>
        </w:rPr>
        <w:t>Примерной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образования.</w:t>
      </w:r>
    </w:p>
    <w:p w:rsidR="0077247A" w:rsidRDefault="0064655D">
      <w:pPr>
        <w:pStyle w:val="a5"/>
        <w:numPr>
          <w:ilvl w:val="0"/>
          <w:numId w:val="2"/>
        </w:numPr>
        <w:tabs>
          <w:tab w:val="left" w:pos="474"/>
        </w:tabs>
        <w:ind w:right="484" w:firstLine="0"/>
        <w:rPr>
          <w:sz w:val="24"/>
        </w:rPr>
      </w:pP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«Основы безопасности жизнедеятельности». 8-9 классы. Предметная линия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редакцией</w:t>
      </w:r>
      <w:r>
        <w:rPr>
          <w:spacing w:val="-1"/>
          <w:sz w:val="24"/>
        </w:rPr>
        <w:t xml:space="preserve"> </w:t>
      </w:r>
      <w:r>
        <w:rPr>
          <w:sz w:val="24"/>
        </w:rPr>
        <w:t>А.Т.</w:t>
      </w:r>
      <w:r>
        <w:rPr>
          <w:spacing w:val="-2"/>
          <w:sz w:val="24"/>
        </w:rPr>
        <w:t xml:space="preserve"> </w:t>
      </w:r>
      <w:r>
        <w:rPr>
          <w:sz w:val="24"/>
        </w:rPr>
        <w:t>Смирнова.</w:t>
      </w:r>
      <w:r>
        <w:rPr>
          <w:spacing w:val="2"/>
          <w:sz w:val="24"/>
        </w:rPr>
        <w:t xml:space="preserve"> </w:t>
      </w:r>
      <w:r>
        <w:rPr>
          <w:sz w:val="24"/>
        </w:rPr>
        <w:t>ФГОС. -</w:t>
      </w:r>
      <w:r>
        <w:rPr>
          <w:spacing w:val="-2"/>
          <w:sz w:val="24"/>
        </w:rPr>
        <w:t xml:space="preserve"> </w:t>
      </w:r>
      <w:r>
        <w:rPr>
          <w:sz w:val="24"/>
        </w:rPr>
        <w:t>М.</w:t>
      </w:r>
      <w:r>
        <w:rPr>
          <w:spacing w:val="-2"/>
          <w:sz w:val="24"/>
        </w:rPr>
        <w:t xml:space="preserve"> </w:t>
      </w:r>
      <w:r>
        <w:rPr>
          <w:sz w:val="24"/>
        </w:rPr>
        <w:t>Просвещение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2023 г.</w:t>
      </w:r>
    </w:p>
    <w:p w:rsidR="0077247A" w:rsidRDefault="0077247A">
      <w:pPr>
        <w:pStyle w:val="a3"/>
        <w:ind w:left="0"/>
      </w:pPr>
    </w:p>
    <w:p w:rsidR="0077247A" w:rsidRDefault="0064655D">
      <w:pPr>
        <w:pStyle w:val="a3"/>
        <w:ind w:left="112"/>
      </w:pPr>
      <w:r>
        <w:t>Уче</w:t>
      </w:r>
      <w:r>
        <w:t>бник:</w:t>
      </w:r>
    </w:p>
    <w:p w:rsidR="0077247A" w:rsidRDefault="0064655D">
      <w:pPr>
        <w:pStyle w:val="a3"/>
        <w:ind w:left="112"/>
      </w:pPr>
      <w:r>
        <w:t>безопасности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Смирнов</w:t>
      </w:r>
      <w:r>
        <w:rPr>
          <w:spacing w:val="1"/>
        </w:rPr>
        <w:t xml:space="preserve"> </w:t>
      </w:r>
      <w:r>
        <w:t>А.Т.,</w:t>
      </w:r>
      <w:r>
        <w:rPr>
          <w:spacing w:val="1"/>
        </w:rPr>
        <w:t xml:space="preserve"> </w:t>
      </w:r>
      <w:r>
        <w:t>Хренников</w:t>
      </w:r>
      <w:r>
        <w:rPr>
          <w:spacing w:val="1"/>
        </w:rPr>
        <w:t xml:space="preserve"> </w:t>
      </w:r>
      <w:r>
        <w:t>Б.О..</w:t>
      </w:r>
      <w:r>
        <w:rPr>
          <w:spacing w:val="1"/>
        </w:rPr>
        <w:t xml:space="preserve"> </w:t>
      </w:r>
      <w:r>
        <w:t>ФГОС.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класс.</w:t>
      </w:r>
      <w:r>
        <w:rPr>
          <w:spacing w:val="1"/>
        </w:rPr>
        <w:t xml:space="preserve"> </w:t>
      </w:r>
      <w:proofErr w:type="gramStart"/>
      <w:r>
        <w:t>-М</w:t>
      </w:r>
      <w:proofErr w:type="gramEnd"/>
      <w:r>
        <w:t>.:</w:t>
      </w:r>
      <w:r>
        <w:rPr>
          <w:spacing w:val="-57"/>
        </w:rPr>
        <w:t xml:space="preserve"> </w:t>
      </w:r>
      <w:r>
        <w:t>Просвещение.2023г.</w:t>
      </w:r>
    </w:p>
    <w:p w:rsidR="0077247A" w:rsidRDefault="0064655D">
      <w:pPr>
        <w:pStyle w:val="a3"/>
        <w:ind w:left="112"/>
      </w:pPr>
      <w:r>
        <w:t>Основы</w:t>
      </w:r>
      <w:r>
        <w:rPr>
          <w:spacing w:val="19"/>
        </w:rPr>
        <w:t xml:space="preserve"> </w:t>
      </w:r>
      <w:r>
        <w:t>безопасности</w:t>
      </w:r>
      <w:r>
        <w:rPr>
          <w:spacing w:val="20"/>
        </w:rPr>
        <w:t xml:space="preserve"> </w:t>
      </w:r>
      <w:r>
        <w:t>жизнедеятельности</w:t>
      </w:r>
      <w:r>
        <w:rPr>
          <w:spacing w:val="20"/>
        </w:rPr>
        <w:t xml:space="preserve"> </w:t>
      </w:r>
      <w:r>
        <w:t>Смирнов</w:t>
      </w:r>
      <w:r>
        <w:rPr>
          <w:spacing w:val="20"/>
        </w:rPr>
        <w:t xml:space="preserve"> </w:t>
      </w:r>
      <w:r>
        <w:t>А.Т.,</w:t>
      </w:r>
      <w:r>
        <w:rPr>
          <w:spacing w:val="21"/>
        </w:rPr>
        <w:t xml:space="preserve"> </w:t>
      </w:r>
      <w:r>
        <w:t>Хренников</w:t>
      </w:r>
      <w:r>
        <w:rPr>
          <w:spacing w:val="20"/>
        </w:rPr>
        <w:t xml:space="preserve"> </w:t>
      </w:r>
      <w:r>
        <w:t>Б.О..</w:t>
      </w:r>
      <w:r>
        <w:rPr>
          <w:spacing w:val="20"/>
        </w:rPr>
        <w:t xml:space="preserve"> </w:t>
      </w:r>
      <w:r>
        <w:t>ФГОС.</w:t>
      </w:r>
      <w:r>
        <w:rPr>
          <w:spacing w:val="21"/>
        </w:rPr>
        <w:t xml:space="preserve"> </w:t>
      </w:r>
      <w:r>
        <w:t>9</w:t>
      </w:r>
      <w:r>
        <w:rPr>
          <w:spacing w:val="19"/>
        </w:rPr>
        <w:t xml:space="preserve"> </w:t>
      </w:r>
      <w:r>
        <w:t>класс.</w:t>
      </w:r>
      <w:r>
        <w:rPr>
          <w:spacing w:val="21"/>
        </w:rPr>
        <w:t xml:space="preserve"> </w:t>
      </w:r>
      <w:proofErr w:type="gramStart"/>
      <w:r>
        <w:t>-М</w:t>
      </w:r>
      <w:proofErr w:type="gramEnd"/>
      <w:r>
        <w:t>.:</w:t>
      </w:r>
      <w:r>
        <w:rPr>
          <w:spacing w:val="-57"/>
        </w:rPr>
        <w:t xml:space="preserve"> </w:t>
      </w:r>
      <w:r>
        <w:t>Просвещение.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2023</w:t>
      </w:r>
      <w:r>
        <w:rPr>
          <w:spacing w:val="2"/>
        </w:rPr>
        <w:t xml:space="preserve"> </w:t>
      </w:r>
      <w:r>
        <w:t>г.</w:t>
      </w:r>
    </w:p>
    <w:p w:rsidR="0077247A" w:rsidRDefault="0077247A">
      <w:pPr>
        <w:pStyle w:val="a3"/>
        <w:ind w:left="0"/>
      </w:pPr>
    </w:p>
    <w:p w:rsidR="0077247A" w:rsidRDefault="0064655D">
      <w:pPr>
        <w:pStyle w:val="a3"/>
        <w:spacing w:before="1"/>
        <w:jc w:val="both"/>
      </w:pPr>
      <w:r>
        <w:t>Настоящая</w:t>
      </w:r>
      <w:r>
        <w:rPr>
          <w:spacing w:val="-6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обеспечивает:</w:t>
      </w:r>
    </w:p>
    <w:p w:rsidR="0077247A" w:rsidRDefault="0064655D">
      <w:pPr>
        <w:pStyle w:val="a3"/>
        <w:ind w:right="114"/>
        <w:jc w:val="both"/>
      </w:pPr>
      <w:r>
        <w:t>ясное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подрастающего</w:t>
      </w:r>
      <w:r>
        <w:rPr>
          <w:spacing w:val="-1"/>
        </w:rPr>
        <w:t xml:space="preserve"> </w:t>
      </w:r>
      <w:r>
        <w:t>поколения базового</w:t>
      </w:r>
      <w:r>
        <w:rPr>
          <w:spacing w:val="-1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безопасного поведения;</w:t>
      </w:r>
    </w:p>
    <w:p w:rsidR="0077247A" w:rsidRDefault="0064655D">
      <w:pPr>
        <w:pStyle w:val="a3"/>
        <w:ind w:right="108"/>
        <w:jc w:val="both"/>
      </w:pPr>
      <w:r>
        <w:t>прочное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-57"/>
        </w:rPr>
        <w:t xml:space="preserve"> </w:t>
      </w:r>
      <w:r>
        <w:t>преемственность изучения основ комплексной безопасности личности на следующем уровне</w:t>
      </w:r>
      <w:r>
        <w:rPr>
          <w:spacing w:val="1"/>
        </w:rPr>
        <w:t xml:space="preserve"> </w:t>
      </w:r>
      <w:r>
        <w:t>образования;</w:t>
      </w:r>
    </w:p>
    <w:p w:rsidR="0077247A" w:rsidRDefault="0064655D">
      <w:pPr>
        <w:pStyle w:val="a3"/>
        <w:ind w:right="113"/>
        <w:jc w:val="both"/>
      </w:pPr>
      <w:r>
        <w:t>возможность выработки и закрепления у обучающихся умений и навыков, необходимых для</w:t>
      </w:r>
      <w:r>
        <w:rPr>
          <w:spacing w:val="1"/>
        </w:rPr>
        <w:t xml:space="preserve"> </w:t>
      </w:r>
      <w:r>
        <w:t>последующей</w:t>
      </w:r>
      <w:r>
        <w:rPr>
          <w:spacing w:val="-1"/>
        </w:rPr>
        <w:t xml:space="preserve"> </w:t>
      </w:r>
      <w:r>
        <w:t>жизни;</w:t>
      </w:r>
    </w:p>
    <w:p w:rsidR="0077247A" w:rsidRDefault="0064655D">
      <w:pPr>
        <w:pStyle w:val="a3"/>
        <w:ind w:right="110"/>
        <w:jc w:val="both"/>
      </w:pPr>
      <w:r>
        <w:t>выработку</w:t>
      </w:r>
      <w:r>
        <w:rPr>
          <w:spacing w:val="1"/>
        </w:rPr>
        <w:t xml:space="preserve"> </w:t>
      </w:r>
      <w:r>
        <w:t>практико-ориентированных</w:t>
      </w:r>
      <w:r>
        <w:rPr>
          <w:spacing w:val="1"/>
        </w:rPr>
        <w:t xml:space="preserve"> </w:t>
      </w:r>
      <w:r>
        <w:t>компетенций,</w:t>
      </w:r>
      <w:r>
        <w:rPr>
          <w:spacing w:val="1"/>
        </w:rPr>
        <w:t xml:space="preserve"> </w:t>
      </w:r>
      <w:r>
        <w:t>соответ</w:t>
      </w:r>
      <w:r>
        <w:t>ствующих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современности;</w:t>
      </w:r>
    </w:p>
    <w:p w:rsidR="0077247A" w:rsidRDefault="0064655D">
      <w:pPr>
        <w:pStyle w:val="a3"/>
        <w:ind w:right="112"/>
        <w:jc w:val="both"/>
      </w:pPr>
      <w:r>
        <w:t xml:space="preserve">реализацию оптимального баланса </w:t>
      </w:r>
      <w:proofErr w:type="spellStart"/>
      <w:r>
        <w:t>межпредметных</w:t>
      </w:r>
      <w:proofErr w:type="spellEnd"/>
      <w:r>
        <w:t xml:space="preserve"> связей и их </w:t>
      </w:r>
      <w:proofErr w:type="gramStart"/>
      <w:r>
        <w:t>разумное</w:t>
      </w:r>
      <w:proofErr w:type="gramEnd"/>
      <w:r>
        <w:t xml:space="preserve"> </w:t>
      </w:r>
      <w:proofErr w:type="spellStart"/>
      <w:r>
        <w:t>взаимодополнение</w:t>
      </w:r>
      <w:proofErr w:type="spellEnd"/>
      <w:r>
        <w:t>,</w:t>
      </w:r>
      <w:r>
        <w:rPr>
          <w:spacing w:val="1"/>
        </w:rPr>
        <w:t xml:space="preserve"> </w:t>
      </w:r>
      <w:r>
        <w:t>способствующее</w:t>
      </w:r>
      <w:r>
        <w:rPr>
          <w:spacing w:val="-2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практических умений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навыков.</w:t>
      </w:r>
    </w:p>
    <w:p w:rsidR="0077247A" w:rsidRDefault="0064655D">
      <w:pPr>
        <w:pStyle w:val="a3"/>
        <w:ind w:right="110"/>
        <w:jc w:val="both"/>
      </w:pPr>
      <w:r>
        <w:t>В Программе содержание учебного предмета О</w:t>
      </w:r>
      <w:proofErr w:type="gramStart"/>
      <w:r>
        <w:t>БЖ стр</w:t>
      </w:r>
      <w:proofErr w:type="gramEnd"/>
      <w:r>
        <w:t>уктурно представлено десять</w:t>
      </w:r>
      <w:r>
        <w:t>ю модулями</w:t>
      </w:r>
      <w:r>
        <w:rPr>
          <w:spacing w:val="-57"/>
        </w:rPr>
        <w:t xml:space="preserve"> </w:t>
      </w:r>
      <w:r>
        <w:t>(тематическими</w:t>
      </w:r>
      <w:r>
        <w:rPr>
          <w:spacing w:val="1"/>
        </w:rPr>
        <w:t xml:space="preserve"> </w:t>
      </w:r>
      <w:r>
        <w:t>линиями),</w:t>
      </w:r>
      <w:r>
        <w:rPr>
          <w:spacing w:val="1"/>
        </w:rPr>
        <w:t xml:space="preserve"> </w:t>
      </w:r>
      <w:r>
        <w:t>обеспечивающими</w:t>
      </w:r>
      <w:r>
        <w:rPr>
          <w:spacing w:val="1"/>
        </w:rPr>
        <w:t xml:space="preserve"> </w:t>
      </w:r>
      <w:r>
        <w:t>непрерывность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образования:</w:t>
      </w:r>
    </w:p>
    <w:p w:rsidR="0077247A" w:rsidRDefault="0064655D">
      <w:pPr>
        <w:pStyle w:val="a3"/>
        <w:spacing w:before="1"/>
        <w:ind w:right="1383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«Культура</w:t>
      </w:r>
      <w:r>
        <w:rPr>
          <w:spacing w:val="-5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жизнедеятельности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современном</w:t>
      </w:r>
      <w:r>
        <w:rPr>
          <w:spacing w:val="-4"/>
        </w:rPr>
        <w:t xml:space="preserve"> </w:t>
      </w:r>
      <w:r>
        <w:t>обществе»;</w:t>
      </w:r>
      <w:r>
        <w:rPr>
          <w:spacing w:val="-57"/>
        </w:rPr>
        <w:t xml:space="preserve"> </w:t>
      </w:r>
      <w:r>
        <w:t>модуль №</w:t>
      </w:r>
      <w:r>
        <w:rPr>
          <w:spacing w:val="-1"/>
        </w:rPr>
        <w:t xml:space="preserve"> </w:t>
      </w:r>
      <w:r>
        <w:t>2 «Безопасность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быту»;</w:t>
      </w:r>
    </w:p>
    <w:p w:rsidR="0077247A" w:rsidRDefault="0064655D">
      <w:pPr>
        <w:pStyle w:val="a3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«Безопасность на</w:t>
      </w:r>
      <w:r>
        <w:rPr>
          <w:spacing w:val="-2"/>
        </w:rPr>
        <w:t xml:space="preserve"> </w:t>
      </w:r>
      <w:r>
        <w:t>транспорте»;</w:t>
      </w:r>
    </w:p>
    <w:p w:rsidR="0077247A" w:rsidRDefault="0064655D">
      <w:pPr>
        <w:pStyle w:val="a3"/>
        <w:ind w:right="4573"/>
      </w:pPr>
      <w:r>
        <w:t>модуль № 4 «Безопасность в общественных местах»;</w:t>
      </w:r>
      <w:r>
        <w:rPr>
          <w:spacing w:val="-57"/>
        </w:rPr>
        <w:t xml:space="preserve"> </w:t>
      </w:r>
      <w:r>
        <w:t>модуль №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«Безопасность в</w:t>
      </w:r>
      <w:r>
        <w:rPr>
          <w:spacing w:val="-2"/>
        </w:rPr>
        <w:t xml:space="preserve"> </w:t>
      </w:r>
      <w:r>
        <w:t>природной среде»;</w:t>
      </w:r>
    </w:p>
    <w:p w:rsidR="0077247A" w:rsidRDefault="0064655D">
      <w:pPr>
        <w:pStyle w:val="a3"/>
        <w:ind w:right="2308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«Здоровье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сохранить.</w:t>
      </w:r>
      <w:r>
        <w:rPr>
          <w:spacing w:val="-2"/>
        </w:rPr>
        <w:t xml:space="preserve"> </w:t>
      </w:r>
      <w:r>
        <w:t>Основы</w:t>
      </w:r>
      <w:r>
        <w:rPr>
          <w:spacing w:val="-3"/>
        </w:rPr>
        <w:t xml:space="preserve"> </w:t>
      </w:r>
      <w:r>
        <w:t>медицинских</w:t>
      </w:r>
      <w:r>
        <w:rPr>
          <w:spacing w:val="-3"/>
        </w:rPr>
        <w:t xml:space="preserve"> </w:t>
      </w:r>
      <w:r>
        <w:t>зна</w:t>
      </w:r>
      <w:r>
        <w:t>ний»;</w:t>
      </w:r>
      <w:r>
        <w:rPr>
          <w:spacing w:val="-57"/>
        </w:rPr>
        <w:t xml:space="preserve"> </w:t>
      </w:r>
      <w:r>
        <w:t>модуль №</w:t>
      </w:r>
      <w:r>
        <w:rPr>
          <w:spacing w:val="-1"/>
        </w:rPr>
        <w:t xml:space="preserve"> </w:t>
      </w:r>
      <w:r>
        <w:t>7 «Безопасность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социуме»;</w:t>
      </w:r>
    </w:p>
    <w:p w:rsidR="0077247A" w:rsidRDefault="0064655D">
      <w:pPr>
        <w:pStyle w:val="a3"/>
        <w:ind w:right="2887"/>
      </w:pPr>
      <w:r>
        <w:t>модуль № 8 «Безопасность в информационном пространстве»;</w:t>
      </w:r>
      <w:r>
        <w:rPr>
          <w:spacing w:val="1"/>
        </w:rPr>
        <w:t xml:space="preserve"> </w:t>
      </w: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9</w:t>
      </w:r>
      <w:r>
        <w:rPr>
          <w:spacing w:val="-2"/>
        </w:rPr>
        <w:t xml:space="preserve"> </w:t>
      </w:r>
      <w:r>
        <w:t>«Основы</w:t>
      </w:r>
      <w:r>
        <w:rPr>
          <w:spacing w:val="-4"/>
        </w:rPr>
        <w:t xml:space="preserve"> </w:t>
      </w:r>
      <w:r>
        <w:t>противодействия</w:t>
      </w:r>
      <w:r>
        <w:rPr>
          <w:spacing w:val="-2"/>
        </w:rPr>
        <w:t xml:space="preserve"> </w:t>
      </w:r>
      <w:r>
        <w:t>экстремизму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терроризму»;</w:t>
      </w:r>
    </w:p>
    <w:p w:rsidR="0077247A" w:rsidRDefault="0077247A">
      <w:pPr>
        <w:sectPr w:rsidR="0077247A">
          <w:type w:val="continuous"/>
          <w:pgSz w:w="11910" w:h="16840"/>
          <w:pgMar w:top="1040" w:right="740" w:bottom="280" w:left="1020" w:header="720" w:footer="720" w:gutter="0"/>
          <w:cols w:space="720"/>
        </w:sectPr>
      </w:pPr>
    </w:p>
    <w:p w:rsidR="0077247A" w:rsidRDefault="0064655D">
      <w:pPr>
        <w:pStyle w:val="a3"/>
        <w:spacing w:before="73"/>
        <w:ind w:right="114"/>
        <w:jc w:val="both"/>
      </w:pPr>
      <w:r>
        <w:lastRenderedPageBreak/>
        <w:t>модуль №10 «Взаимодействие личности, общества и государства в обеспечении безо</w:t>
      </w:r>
      <w:r>
        <w:t>пасности</w:t>
      </w:r>
      <w:r>
        <w:rPr>
          <w:spacing w:val="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населения».</w:t>
      </w:r>
    </w:p>
    <w:p w:rsidR="0077247A" w:rsidRDefault="0064655D">
      <w:pPr>
        <w:pStyle w:val="a3"/>
        <w:spacing w:before="1"/>
        <w:ind w:right="102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системного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ОБЖ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 общего образования Программа предполагает внедрение универсальной структурн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логической схемы изучения учебных модулей (тематических линий) в парадигме безопасной</w:t>
      </w:r>
      <w:r>
        <w:rPr>
          <w:spacing w:val="1"/>
        </w:rPr>
        <w:t xml:space="preserve"> </w:t>
      </w:r>
      <w:r>
        <w:t>жизнедеятельности:</w:t>
      </w:r>
      <w:r>
        <w:rPr>
          <w:spacing w:val="1"/>
        </w:rPr>
        <w:t xml:space="preserve"> </w:t>
      </w:r>
      <w:r>
        <w:t>«предвидеть</w:t>
      </w:r>
      <w:r>
        <w:rPr>
          <w:spacing w:val="1"/>
        </w:rPr>
        <w:t xml:space="preserve"> </w:t>
      </w:r>
      <w:r>
        <w:t>опасность</w:t>
      </w:r>
      <w:r>
        <w:rPr>
          <w:spacing w:val="1"/>
        </w:rPr>
        <w:t xml:space="preserve"> </w:t>
      </w:r>
      <w:r>
        <w:t>→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избегать</w:t>
      </w:r>
      <w:r>
        <w:rPr>
          <w:spacing w:val="1"/>
        </w:rPr>
        <w:t xml:space="preserve"> </w:t>
      </w:r>
      <w:r>
        <w:t>→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действовать».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систематизирован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сферам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проявлений р</w:t>
      </w:r>
      <w:r>
        <w:t>исков и опасностей: помещения и бытовые условия; улица и общественные места;</w:t>
      </w:r>
      <w:r>
        <w:rPr>
          <w:spacing w:val="1"/>
        </w:rPr>
        <w:t xml:space="preserve"> </w:t>
      </w:r>
      <w:r>
        <w:t>природные</w:t>
      </w:r>
      <w:r>
        <w:rPr>
          <w:spacing w:val="-4"/>
        </w:rPr>
        <w:t xml:space="preserve"> </w:t>
      </w:r>
      <w:r>
        <w:t>условия;</w:t>
      </w:r>
      <w:r>
        <w:rPr>
          <w:spacing w:val="-2"/>
        </w:rPr>
        <w:t xml:space="preserve"> </w:t>
      </w:r>
      <w:r>
        <w:t>коммуникационные</w:t>
      </w:r>
      <w:r>
        <w:rPr>
          <w:spacing w:val="-4"/>
        </w:rPr>
        <w:t xml:space="preserve"> </w:t>
      </w:r>
      <w:r>
        <w:t>связи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каналы;</w:t>
      </w:r>
      <w:r>
        <w:rPr>
          <w:spacing w:val="-3"/>
        </w:rPr>
        <w:t xml:space="preserve"> </w:t>
      </w:r>
      <w:r>
        <w:t>объекты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учреждения</w:t>
      </w:r>
      <w:r>
        <w:rPr>
          <w:spacing w:val="-2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пр.</w:t>
      </w:r>
    </w:p>
    <w:p w:rsidR="0077247A" w:rsidRDefault="0077247A">
      <w:pPr>
        <w:pStyle w:val="a3"/>
        <w:ind w:left="0"/>
      </w:pPr>
    </w:p>
    <w:p w:rsidR="0077247A" w:rsidRDefault="0064655D">
      <w:pPr>
        <w:pStyle w:val="a3"/>
        <w:ind w:left="112" w:right="113"/>
        <w:jc w:val="both"/>
      </w:pPr>
      <w:r>
        <w:t>Курс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жизнедеятельности»</w:t>
      </w:r>
      <w:r>
        <w:rPr>
          <w:spacing w:val="1"/>
        </w:rPr>
        <w:t xml:space="preserve"> </w:t>
      </w:r>
      <w:r>
        <w:t>предназначен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типа,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знакомой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проблемами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жизнедеятельности человека, осознающей их исключительную важность, стремящейся решать</w:t>
      </w:r>
      <w:r>
        <w:rPr>
          <w:spacing w:val="1"/>
        </w:rPr>
        <w:t xml:space="preserve"> </w:t>
      </w:r>
      <w:r>
        <w:t>эти</w:t>
      </w:r>
      <w:r>
        <w:rPr>
          <w:spacing w:val="-1"/>
        </w:rPr>
        <w:t xml:space="preserve"> </w:t>
      </w:r>
      <w:r>
        <w:t>проблемы, разумно</w:t>
      </w:r>
      <w:r>
        <w:rPr>
          <w:spacing w:val="-1"/>
        </w:rPr>
        <w:t xml:space="preserve"> </w:t>
      </w:r>
      <w:r>
        <w:t>сочетая личные</w:t>
      </w:r>
      <w:r>
        <w:rPr>
          <w:spacing w:val="-2"/>
        </w:rPr>
        <w:t xml:space="preserve"> </w:t>
      </w:r>
      <w:r>
        <w:t>интересы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интересами общества.</w:t>
      </w:r>
    </w:p>
    <w:p w:rsidR="0077247A" w:rsidRDefault="0064655D">
      <w:pPr>
        <w:pStyle w:val="a3"/>
        <w:ind w:left="112" w:right="111" w:firstLine="271"/>
        <w:jc w:val="both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уровня культуры безопасности</w:t>
      </w:r>
      <w:r>
        <w:rPr>
          <w:spacing w:val="-1"/>
        </w:rPr>
        <w:t xml:space="preserve"> </w:t>
      </w:r>
      <w:r>
        <w:t>и позволяет:</w:t>
      </w:r>
    </w:p>
    <w:p w:rsidR="0077247A" w:rsidRDefault="0064655D">
      <w:pPr>
        <w:pStyle w:val="a5"/>
        <w:numPr>
          <w:ilvl w:val="0"/>
          <w:numId w:val="1"/>
        </w:numPr>
        <w:tabs>
          <w:tab w:val="left" w:pos="253"/>
        </w:tabs>
        <w:spacing w:before="1"/>
        <w:ind w:left="252" w:hanging="141"/>
        <w:rPr>
          <w:sz w:val="24"/>
        </w:rPr>
      </w:pPr>
      <w:r>
        <w:rPr>
          <w:sz w:val="24"/>
        </w:rPr>
        <w:t>последовательно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логически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взаимосвязано</w:t>
      </w:r>
      <w:r>
        <w:rPr>
          <w:spacing w:val="-3"/>
          <w:sz w:val="24"/>
        </w:rPr>
        <w:t xml:space="preserve"> </w:t>
      </w:r>
      <w:r>
        <w:rPr>
          <w:sz w:val="24"/>
        </w:rPr>
        <w:t>структурировать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тематику</w:t>
      </w:r>
      <w:r>
        <w:rPr>
          <w:spacing w:val="-2"/>
          <w:sz w:val="24"/>
        </w:rPr>
        <w:t xml:space="preserve"> </w:t>
      </w:r>
      <w:r>
        <w:rPr>
          <w:sz w:val="24"/>
        </w:rPr>
        <w:t>курса</w:t>
      </w:r>
      <w:r>
        <w:rPr>
          <w:spacing w:val="-4"/>
          <w:sz w:val="24"/>
        </w:rPr>
        <w:t xml:space="preserve"> </w:t>
      </w:r>
      <w:r>
        <w:rPr>
          <w:sz w:val="24"/>
        </w:rPr>
        <w:t>ОБЖ;</w:t>
      </w:r>
    </w:p>
    <w:p w:rsidR="0077247A" w:rsidRDefault="0064655D">
      <w:pPr>
        <w:pStyle w:val="a5"/>
        <w:numPr>
          <w:ilvl w:val="0"/>
          <w:numId w:val="1"/>
        </w:numPr>
        <w:tabs>
          <w:tab w:val="left" w:pos="253"/>
        </w:tabs>
        <w:ind w:left="252" w:hanging="141"/>
        <w:rPr>
          <w:sz w:val="24"/>
        </w:rPr>
      </w:pPr>
      <w:r>
        <w:rPr>
          <w:sz w:val="24"/>
        </w:rPr>
        <w:t>эффективно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межпредметные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связи;</w:t>
      </w:r>
    </w:p>
    <w:p w:rsidR="0077247A" w:rsidRDefault="0064655D">
      <w:pPr>
        <w:pStyle w:val="a5"/>
        <w:numPr>
          <w:ilvl w:val="0"/>
          <w:numId w:val="1"/>
        </w:numPr>
        <w:tabs>
          <w:tab w:val="left" w:pos="253"/>
        </w:tabs>
        <w:ind w:left="252" w:hanging="141"/>
        <w:rPr>
          <w:sz w:val="24"/>
        </w:rPr>
      </w:pPr>
      <w:r>
        <w:rPr>
          <w:sz w:val="24"/>
        </w:rPr>
        <w:t>обеспечить</w:t>
      </w:r>
      <w:r>
        <w:rPr>
          <w:spacing w:val="-2"/>
          <w:sz w:val="24"/>
        </w:rPr>
        <w:t xml:space="preserve"> </w:t>
      </w:r>
      <w:r>
        <w:rPr>
          <w:sz w:val="24"/>
        </w:rPr>
        <w:t>непрерывность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тесную</w:t>
      </w:r>
      <w:r>
        <w:rPr>
          <w:spacing w:val="-3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обучения;</w:t>
      </w:r>
    </w:p>
    <w:p w:rsidR="0077247A" w:rsidRDefault="0064655D">
      <w:pPr>
        <w:pStyle w:val="a5"/>
        <w:numPr>
          <w:ilvl w:val="0"/>
          <w:numId w:val="1"/>
        </w:numPr>
        <w:tabs>
          <w:tab w:val="left" w:pos="339"/>
        </w:tabs>
        <w:ind w:right="531" w:firstLine="0"/>
        <w:jc w:val="both"/>
        <w:rPr>
          <w:sz w:val="24"/>
        </w:rPr>
      </w:pPr>
      <w:r>
        <w:rPr>
          <w:sz w:val="24"/>
        </w:rPr>
        <w:t>повышать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 безопасности с учетом возрастных особенностей и уровня подготовки по 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 дисциплин</w:t>
      </w:r>
      <w:r>
        <w:rPr>
          <w:sz w:val="24"/>
        </w:rPr>
        <w:t>ам, а также с учетом особенностей обстановки в регионе в 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 при разработке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 программ.</w:t>
      </w:r>
    </w:p>
    <w:p w:rsidR="0077247A" w:rsidRDefault="0077247A">
      <w:pPr>
        <w:pStyle w:val="a3"/>
        <w:ind w:left="0"/>
      </w:pPr>
    </w:p>
    <w:p w:rsidR="0077247A" w:rsidRDefault="0064655D">
      <w:pPr>
        <w:pStyle w:val="a3"/>
        <w:ind w:left="112" w:right="526"/>
        <w:jc w:val="both"/>
      </w:pPr>
      <w:r>
        <w:rPr>
          <w:b/>
        </w:rPr>
        <w:t>Главной</w:t>
      </w:r>
      <w:r>
        <w:rPr>
          <w:b/>
          <w:spacing w:val="1"/>
        </w:rPr>
        <w:t xml:space="preserve"> </w:t>
      </w:r>
      <w:r>
        <w:rPr>
          <w:b/>
        </w:rPr>
        <w:t>целью</w:t>
      </w:r>
      <w:r>
        <w:rPr>
          <w:b/>
          <w:spacing w:val="1"/>
        </w:rPr>
        <w:t xml:space="preserve"> </w:t>
      </w:r>
      <w:r>
        <w:rPr>
          <w:b/>
        </w:rPr>
        <w:t xml:space="preserve">программы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 xml:space="preserve">личную безопасность человека в среде обитания путем </w:t>
      </w:r>
      <w:r>
        <w:t>выработки у него навыков и умений</w:t>
      </w:r>
      <w:r>
        <w:rPr>
          <w:spacing w:val="1"/>
        </w:rPr>
        <w:t xml:space="preserve"> </w:t>
      </w:r>
      <w:r>
        <w:t>применять правила (алгоритмы) безопасного поведения в условиях угроз и опасностей. В</w:t>
      </w:r>
      <w:r>
        <w:rPr>
          <w:spacing w:val="1"/>
        </w:rPr>
        <w:t xml:space="preserve"> </w:t>
      </w:r>
      <w:r>
        <w:t>связи с этим логика построения программы заключается в том, чтобы школьники научились</w:t>
      </w:r>
      <w:r>
        <w:rPr>
          <w:spacing w:val="-57"/>
        </w:rPr>
        <w:t xml:space="preserve"> </w:t>
      </w:r>
      <w:r>
        <w:t>правильно</w:t>
      </w:r>
      <w:r>
        <w:rPr>
          <w:spacing w:val="19"/>
        </w:rPr>
        <w:t xml:space="preserve"> </w:t>
      </w:r>
      <w:r>
        <w:t>оценивать</w:t>
      </w:r>
      <w:r>
        <w:rPr>
          <w:spacing w:val="18"/>
        </w:rPr>
        <w:t xml:space="preserve"> </w:t>
      </w:r>
      <w:r>
        <w:t>обстановку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умело</w:t>
      </w:r>
      <w:r>
        <w:rPr>
          <w:spacing w:val="19"/>
        </w:rPr>
        <w:t xml:space="preserve"> </w:t>
      </w:r>
      <w:r>
        <w:t>действовать</w:t>
      </w:r>
      <w:r>
        <w:rPr>
          <w:spacing w:val="20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системе</w:t>
      </w:r>
      <w:r>
        <w:rPr>
          <w:spacing w:val="20"/>
        </w:rPr>
        <w:t xml:space="preserve"> </w:t>
      </w:r>
      <w:r>
        <w:t>следующих</w:t>
      </w:r>
      <w:r>
        <w:rPr>
          <w:spacing w:val="19"/>
        </w:rPr>
        <w:t xml:space="preserve"> </w:t>
      </w:r>
      <w:r>
        <w:t>понятий</w:t>
      </w:r>
    </w:p>
    <w:p w:rsidR="0077247A" w:rsidRDefault="0064655D">
      <w:pPr>
        <w:pStyle w:val="a3"/>
        <w:ind w:left="112" w:right="523"/>
        <w:jc w:val="both"/>
      </w:pPr>
      <w:r>
        <w:t>:</w:t>
      </w:r>
      <w:r>
        <w:rPr>
          <w:b/>
          <w:i/>
        </w:rPr>
        <w:t xml:space="preserve">опасность </w:t>
      </w:r>
      <w:r>
        <w:rPr>
          <w:b/>
        </w:rPr>
        <w:t>—&gt;</w:t>
      </w:r>
      <w:r>
        <w:rPr>
          <w:b/>
          <w:i/>
        </w:rPr>
        <w:t>причина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опасности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—&gt;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последствие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опасности </w:t>
      </w:r>
      <w:r>
        <w:rPr>
          <w:b/>
        </w:rPr>
        <w:t>—&gt;</w:t>
      </w:r>
      <w:r>
        <w:rPr>
          <w:b/>
          <w:i/>
        </w:rPr>
        <w:t xml:space="preserve">действие. </w:t>
      </w:r>
      <w:r>
        <w:t>При</w:t>
      </w:r>
      <w:r>
        <w:rPr>
          <w:spacing w:val="1"/>
        </w:rPr>
        <w:t xml:space="preserve"> </w:t>
      </w:r>
      <w:r>
        <w:t>изучении предмета школьники получают знания об опасных и экстремальных ситуациях в</w:t>
      </w:r>
      <w:r>
        <w:rPr>
          <w:spacing w:val="1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(городской),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</w:t>
      </w:r>
      <w:r>
        <w:t>ях</w:t>
      </w:r>
      <w:r>
        <w:rPr>
          <w:spacing w:val="1"/>
        </w:rPr>
        <w:t xml:space="preserve"> </w:t>
      </w:r>
      <w:r>
        <w:t>природного, техногенного и экологического характера, их последствиях и мероприятиях,</w:t>
      </w:r>
      <w:r>
        <w:rPr>
          <w:spacing w:val="1"/>
        </w:rPr>
        <w:t xml:space="preserve"> </w:t>
      </w:r>
      <w:r>
        <w:t>проводимых</w:t>
      </w:r>
      <w:r>
        <w:rPr>
          <w:spacing w:val="-1"/>
        </w:rPr>
        <w:t xml:space="preserve"> </w:t>
      </w:r>
      <w:r>
        <w:t>государством по</w:t>
      </w:r>
      <w:r>
        <w:rPr>
          <w:spacing w:val="-1"/>
        </w:rPr>
        <w:t xml:space="preserve"> </w:t>
      </w:r>
      <w:r>
        <w:t>защите населения.</w:t>
      </w:r>
    </w:p>
    <w:p w:rsidR="0077247A" w:rsidRDefault="0077247A">
      <w:pPr>
        <w:pStyle w:val="a3"/>
        <w:ind w:left="0"/>
      </w:pPr>
    </w:p>
    <w:p w:rsidR="0077247A" w:rsidRDefault="0064655D">
      <w:pPr>
        <w:pStyle w:val="1"/>
        <w:jc w:val="both"/>
      </w:pPr>
      <w:r>
        <w:t>Программа</w:t>
      </w:r>
      <w:r>
        <w:rPr>
          <w:spacing w:val="-4"/>
        </w:rPr>
        <w:t xml:space="preserve"> </w:t>
      </w:r>
      <w:r>
        <w:t>нацеливает</w:t>
      </w:r>
      <w:r>
        <w:rPr>
          <w:spacing w:val="-3"/>
        </w:rPr>
        <w:t xml:space="preserve"> </w:t>
      </w:r>
      <w:r>
        <w:t>педагогический</w:t>
      </w:r>
      <w:r>
        <w:rPr>
          <w:spacing w:val="-3"/>
        </w:rPr>
        <w:t xml:space="preserve"> </w:t>
      </w:r>
      <w:r>
        <w:t>процесс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задач:</w:t>
      </w:r>
    </w:p>
    <w:p w:rsidR="0077247A" w:rsidRDefault="0064655D">
      <w:pPr>
        <w:pStyle w:val="a5"/>
        <w:numPr>
          <w:ilvl w:val="0"/>
          <w:numId w:val="1"/>
        </w:numPr>
        <w:tabs>
          <w:tab w:val="left" w:pos="260"/>
        </w:tabs>
        <w:ind w:right="114" w:firstLine="0"/>
        <w:jc w:val="both"/>
        <w:rPr>
          <w:sz w:val="24"/>
        </w:rPr>
      </w:pPr>
      <w:r>
        <w:rPr>
          <w:sz w:val="24"/>
        </w:rPr>
        <w:t>освоение учащимися знаний о здоровом образе жизни,</w:t>
      </w:r>
      <w:r>
        <w:rPr>
          <w:sz w:val="24"/>
        </w:rPr>
        <w:t xml:space="preserve"> об опасных и чрезвычайных 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основах безопасного поведения при</w:t>
      </w:r>
      <w:r>
        <w:rPr>
          <w:spacing w:val="-1"/>
          <w:sz w:val="24"/>
        </w:rPr>
        <w:t xml:space="preserve"> </w:t>
      </w:r>
      <w:r>
        <w:rPr>
          <w:sz w:val="24"/>
        </w:rPr>
        <w:t>их возникновении;</w:t>
      </w:r>
    </w:p>
    <w:p w:rsidR="0077247A" w:rsidRDefault="0064655D">
      <w:pPr>
        <w:pStyle w:val="a5"/>
        <w:numPr>
          <w:ilvl w:val="0"/>
          <w:numId w:val="1"/>
        </w:numPr>
        <w:tabs>
          <w:tab w:val="left" w:pos="284"/>
        </w:tabs>
        <w:spacing w:before="1"/>
        <w:ind w:right="110" w:firstLine="0"/>
        <w:jc w:val="both"/>
        <w:rPr>
          <w:sz w:val="24"/>
        </w:rPr>
      </w:pPr>
      <w:r>
        <w:rPr>
          <w:sz w:val="24"/>
        </w:rPr>
        <w:t>развитие качеств личности школьников, необходимых для ведения здорового образа 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 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1"/>
          <w:sz w:val="24"/>
        </w:rPr>
        <w:t xml:space="preserve"> </w:t>
      </w:r>
      <w:r>
        <w:rPr>
          <w:sz w:val="24"/>
        </w:rPr>
        <w:t>и чрезвычайных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ситуациях;</w:t>
      </w:r>
    </w:p>
    <w:p w:rsidR="0077247A" w:rsidRDefault="0064655D">
      <w:pPr>
        <w:pStyle w:val="a5"/>
        <w:numPr>
          <w:ilvl w:val="0"/>
          <w:numId w:val="1"/>
        </w:numPr>
        <w:tabs>
          <w:tab w:val="left" w:pos="299"/>
        </w:tabs>
        <w:ind w:right="116" w:firstLine="0"/>
        <w:jc w:val="both"/>
        <w:rPr>
          <w:sz w:val="24"/>
        </w:rPr>
      </w:pPr>
      <w:r>
        <w:rPr>
          <w:sz w:val="24"/>
        </w:rPr>
        <w:t>воспитание у учеников чувства ответственности за личную и общественную безопасность,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 к своему здоровью и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77247A" w:rsidRDefault="0064655D">
      <w:pPr>
        <w:pStyle w:val="a5"/>
        <w:numPr>
          <w:ilvl w:val="0"/>
          <w:numId w:val="1"/>
        </w:numPr>
        <w:tabs>
          <w:tab w:val="left" w:pos="378"/>
        </w:tabs>
        <w:ind w:right="111" w:firstLine="0"/>
        <w:jc w:val="both"/>
        <w:rPr>
          <w:sz w:val="24"/>
        </w:rPr>
      </w:pPr>
      <w:r>
        <w:rPr>
          <w:sz w:val="24"/>
        </w:rPr>
        <w:t>обучение учащихся умению предвидеть потенциальные опасности и правильно действовать в</w:t>
      </w:r>
      <w:r>
        <w:rPr>
          <w:spacing w:val="-57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наступления,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 первую медицинскую помощь.</w:t>
      </w:r>
    </w:p>
    <w:p w:rsidR="0077247A" w:rsidRDefault="0064655D">
      <w:pPr>
        <w:pStyle w:val="a5"/>
        <w:numPr>
          <w:ilvl w:val="0"/>
          <w:numId w:val="1"/>
        </w:numPr>
        <w:tabs>
          <w:tab w:val="left" w:pos="380"/>
        </w:tabs>
        <w:ind w:right="114" w:firstLine="0"/>
        <w:jc w:val="both"/>
        <w:rPr>
          <w:sz w:val="24"/>
        </w:rPr>
      </w:pPr>
      <w:r>
        <w:rPr>
          <w:sz w:val="24"/>
        </w:rPr>
        <w:t>военно-патриотическое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1"/>
          <w:sz w:val="24"/>
        </w:rPr>
        <w:t xml:space="preserve"> </w:t>
      </w:r>
      <w:r>
        <w:rPr>
          <w:sz w:val="24"/>
        </w:rPr>
        <w:t>к службе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Вооружённых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Силах РФ</w:t>
      </w:r>
      <w:r>
        <w:rPr>
          <w:spacing w:val="-1"/>
          <w:sz w:val="24"/>
        </w:rPr>
        <w:t xml:space="preserve"> </w:t>
      </w:r>
      <w:r>
        <w:rPr>
          <w:sz w:val="24"/>
        </w:rPr>
        <w:t>и защите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Отечества</w:t>
      </w:r>
    </w:p>
    <w:p w:rsidR="0077247A" w:rsidRDefault="0064655D">
      <w:pPr>
        <w:pStyle w:val="a3"/>
        <w:ind w:left="112" w:right="113"/>
        <w:jc w:val="both"/>
      </w:pPr>
      <w:r>
        <w:t>За основу проектировани</w:t>
      </w:r>
      <w:r>
        <w:t>я структуры и содержания программы принят модульный принцип ее</w:t>
      </w:r>
      <w:r>
        <w:rPr>
          <w:spacing w:val="1"/>
        </w:rPr>
        <w:t xml:space="preserve"> </w:t>
      </w:r>
      <w:r>
        <w:t>построения и комплексный подход к наполнению содержания для формирования у учащихся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 антитеррористического поведения.</w:t>
      </w:r>
    </w:p>
    <w:p w:rsidR="0077247A" w:rsidRDefault="0077247A">
      <w:pPr>
        <w:jc w:val="both"/>
        <w:sectPr w:rsidR="0077247A">
          <w:pgSz w:w="11910" w:h="16840"/>
          <w:pgMar w:top="1040" w:right="740" w:bottom="280" w:left="1020" w:header="720" w:footer="720" w:gutter="0"/>
          <w:cols w:space="720"/>
        </w:sectPr>
      </w:pPr>
    </w:p>
    <w:p w:rsidR="0077247A" w:rsidRDefault="0064655D">
      <w:pPr>
        <w:pStyle w:val="1"/>
        <w:spacing w:before="73"/>
      </w:pPr>
      <w:r>
        <w:lastRenderedPageBreak/>
        <w:t>Структурно</w:t>
      </w:r>
      <w:r>
        <w:rPr>
          <w:spacing w:val="-3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состоит</w:t>
      </w:r>
      <w:r>
        <w:rPr>
          <w:spacing w:val="-4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10-х</w:t>
      </w:r>
      <w:r>
        <w:rPr>
          <w:spacing w:val="-2"/>
        </w:rPr>
        <w:t xml:space="preserve"> </w:t>
      </w:r>
      <w:r>
        <w:t>модулей:</w:t>
      </w:r>
    </w:p>
    <w:p w:rsidR="0077247A" w:rsidRDefault="0064655D">
      <w:pPr>
        <w:pStyle w:val="a3"/>
        <w:ind w:right="1383"/>
      </w:pPr>
      <w:r>
        <w:t>Модуль № 1 «Культура безопасности жизнедеятельности в современном обществе»</w:t>
      </w:r>
      <w:r>
        <w:rPr>
          <w:spacing w:val="-57"/>
        </w:rPr>
        <w:t xml:space="preserve"> </w:t>
      </w:r>
      <w:r>
        <w:t>Модуль №</w:t>
      </w:r>
      <w:r>
        <w:rPr>
          <w:spacing w:val="-1"/>
        </w:rPr>
        <w:t xml:space="preserve"> </w:t>
      </w:r>
      <w:r>
        <w:t>2 «Безопасность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быту»</w:t>
      </w:r>
    </w:p>
    <w:p w:rsidR="0077247A" w:rsidRDefault="0064655D">
      <w:pPr>
        <w:pStyle w:val="a3"/>
        <w:spacing w:before="1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«Безопасность на</w:t>
      </w:r>
      <w:r>
        <w:rPr>
          <w:spacing w:val="-3"/>
        </w:rPr>
        <w:t xml:space="preserve"> </w:t>
      </w:r>
      <w:r>
        <w:t>транспорте»</w:t>
      </w:r>
    </w:p>
    <w:p w:rsidR="0077247A" w:rsidRDefault="0064655D">
      <w:pPr>
        <w:pStyle w:val="a3"/>
        <w:ind w:right="4578"/>
      </w:pPr>
      <w:r>
        <w:t>Модуль №</w:t>
      </w:r>
      <w:r>
        <w:t xml:space="preserve"> 4 «Безопасность в общественных местах»</w:t>
      </w:r>
      <w:r>
        <w:rPr>
          <w:spacing w:val="-58"/>
        </w:rPr>
        <w:t xml:space="preserve"> </w:t>
      </w: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«Безопасность в</w:t>
      </w:r>
      <w:r>
        <w:rPr>
          <w:spacing w:val="-2"/>
        </w:rPr>
        <w:t xml:space="preserve"> </w:t>
      </w:r>
      <w:r>
        <w:t>природной</w:t>
      </w:r>
      <w:r>
        <w:rPr>
          <w:spacing w:val="-1"/>
        </w:rPr>
        <w:t xml:space="preserve"> </w:t>
      </w:r>
      <w:r>
        <w:t>среде»</w:t>
      </w:r>
    </w:p>
    <w:p w:rsidR="0077247A" w:rsidRDefault="0064655D">
      <w:pPr>
        <w:pStyle w:val="a3"/>
        <w:ind w:right="2308"/>
      </w:pPr>
      <w:r>
        <w:t>Модуль № 6 «Здоровье и как его сохранить. Основы медицинских знаний»</w:t>
      </w:r>
      <w:r>
        <w:rPr>
          <w:spacing w:val="-57"/>
        </w:rPr>
        <w:t xml:space="preserve"> </w:t>
      </w:r>
      <w:r>
        <w:t>Модуль №</w:t>
      </w:r>
      <w:r>
        <w:rPr>
          <w:spacing w:val="-1"/>
        </w:rPr>
        <w:t xml:space="preserve"> </w:t>
      </w:r>
      <w:r>
        <w:t>7 «Безопасность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социуме»:</w:t>
      </w:r>
    </w:p>
    <w:p w:rsidR="0077247A" w:rsidRDefault="0064655D">
      <w:pPr>
        <w:pStyle w:val="a3"/>
        <w:ind w:right="2887"/>
      </w:pPr>
      <w:r>
        <w:t>Модуль № 8 «Безопасность в информационном пространстве»</w:t>
      </w:r>
      <w:r>
        <w:rPr>
          <w:spacing w:val="1"/>
        </w:rPr>
        <w:t xml:space="preserve"> </w:t>
      </w: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9</w:t>
      </w:r>
      <w:r>
        <w:rPr>
          <w:spacing w:val="-2"/>
        </w:rPr>
        <w:t xml:space="preserve"> </w:t>
      </w:r>
      <w:r>
        <w:t>«Основы</w:t>
      </w:r>
      <w:r>
        <w:rPr>
          <w:spacing w:val="-4"/>
        </w:rPr>
        <w:t xml:space="preserve"> </w:t>
      </w:r>
      <w:r>
        <w:t>противодействия</w:t>
      </w:r>
      <w:r>
        <w:rPr>
          <w:spacing w:val="-2"/>
        </w:rPr>
        <w:t xml:space="preserve"> </w:t>
      </w:r>
      <w:r>
        <w:t>экстремизму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терроризму»</w:t>
      </w:r>
    </w:p>
    <w:p w:rsidR="0077247A" w:rsidRDefault="0064655D">
      <w:pPr>
        <w:pStyle w:val="a3"/>
        <w:ind w:right="218"/>
      </w:pPr>
      <w:r>
        <w:t>Модуль № 10 «Взаимодействие личности, общества и государства в обеспечении безопасности</w:t>
      </w:r>
      <w:r>
        <w:rPr>
          <w:spacing w:val="-57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населения».</w:t>
      </w:r>
    </w:p>
    <w:p w:rsidR="0077247A" w:rsidRDefault="0077247A">
      <w:pPr>
        <w:pStyle w:val="a3"/>
        <w:ind w:left="0"/>
      </w:pPr>
    </w:p>
    <w:p w:rsidR="0077247A" w:rsidRDefault="0064655D">
      <w:pPr>
        <w:pStyle w:val="a3"/>
        <w:ind w:left="254" w:right="106"/>
        <w:jc w:val="both"/>
      </w:pPr>
      <w:bookmarkStart w:id="0" w:name="_GoBack"/>
      <w:bookmarkEnd w:id="0"/>
      <w:r>
        <w:t>Изучение учебного предмета ОБЖ предусматривается в течение двух лет, в 8–9 классах по 1</w:t>
      </w:r>
      <w:r>
        <w:rPr>
          <w:spacing w:val="1"/>
        </w:rPr>
        <w:t xml:space="preserve"> </w:t>
      </w:r>
      <w:r>
        <w:t>часу в неделю. Всего на изучение предмета ОБЖ отводится 68 часов, из них по 34 часа в</w:t>
      </w:r>
      <w:r>
        <w:rPr>
          <w:spacing w:val="1"/>
        </w:rPr>
        <w:t xml:space="preserve"> </w:t>
      </w:r>
      <w:r>
        <w:t>каждом</w:t>
      </w:r>
      <w:r>
        <w:rPr>
          <w:spacing w:val="-2"/>
        </w:rPr>
        <w:t xml:space="preserve"> </w:t>
      </w:r>
      <w:r>
        <w:t>классе.</w:t>
      </w:r>
    </w:p>
    <w:sectPr w:rsidR="0077247A">
      <w:pgSz w:w="11910" w:h="16840"/>
      <w:pgMar w:top="1040" w:right="7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F7324"/>
    <w:multiLevelType w:val="hybridMultilevel"/>
    <w:tmpl w:val="0A025A40"/>
    <w:lvl w:ilvl="0" w:tplc="C40CA694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E62A7DA">
      <w:numFmt w:val="bullet"/>
      <w:lvlText w:val="•"/>
      <w:lvlJc w:val="left"/>
      <w:pPr>
        <w:ind w:left="1122" w:hanging="140"/>
      </w:pPr>
      <w:rPr>
        <w:rFonts w:hint="default"/>
        <w:lang w:val="ru-RU" w:eastAsia="en-US" w:bidi="ar-SA"/>
      </w:rPr>
    </w:lvl>
    <w:lvl w:ilvl="2" w:tplc="FCB0733C">
      <w:numFmt w:val="bullet"/>
      <w:lvlText w:val="•"/>
      <w:lvlJc w:val="left"/>
      <w:pPr>
        <w:ind w:left="2125" w:hanging="140"/>
      </w:pPr>
      <w:rPr>
        <w:rFonts w:hint="default"/>
        <w:lang w:val="ru-RU" w:eastAsia="en-US" w:bidi="ar-SA"/>
      </w:rPr>
    </w:lvl>
    <w:lvl w:ilvl="3" w:tplc="63D0C0DE">
      <w:numFmt w:val="bullet"/>
      <w:lvlText w:val="•"/>
      <w:lvlJc w:val="left"/>
      <w:pPr>
        <w:ind w:left="3127" w:hanging="140"/>
      </w:pPr>
      <w:rPr>
        <w:rFonts w:hint="default"/>
        <w:lang w:val="ru-RU" w:eastAsia="en-US" w:bidi="ar-SA"/>
      </w:rPr>
    </w:lvl>
    <w:lvl w:ilvl="4" w:tplc="A46E9574">
      <w:numFmt w:val="bullet"/>
      <w:lvlText w:val="•"/>
      <w:lvlJc w:val="left"/>
      <w:pPr>
        <w:ind w:left="4130" w:hanging="140"/>
      </w:pPr>
      <w:rPr>
        <w:rFonts w:hint="default"/>
        <w:lang w:val="ru-RU" w:eastAsia="en-US" w:bidi="ar-SA"/>
      </w:rPr>
    </w:lvl>
    <w:lvl w:ilvl="5" w:tplc="2F40F4F8">
      <w:numFmt w:val="bullet"/>
      <w:lvlText w:val="•"/>
      <w:lvlJc w:val="left"/>
      <w:pPr>
        <w:ind w:left="5133" w:hanging="140"/>
      </w:pPr>
      <w:rPr>
        <w:rFonts w:hint="default"/>
        <w:lang w:val="ru-RU" w:eastAsia="en-US" w:bidi="ar-SA"/>
      </w:rPr>
    </w:lvl>
    <w:lvl w:ilvl="6" w:tplc="502041EA">
      <w:numFmt w:val="bullet"/>
      <w:lvlText w:val="•"/>
      <w:lvlJc w:val="left"/>
      <w:pPr>
        <w:ind w:left="6135" w:hanging="140"/>
      </w:pPr>
      <w:rPr>
        <w:rFonts w:hint="default"/>
        <w:lang w:val="ru-RU" w:eastAsia="en-US" w:bidi="ar-SA"/>
      </w:rPr>
    </w:lvl>
    <w:lvl w:ilvl="7" w:tplc="FD788282">
      <w:numFmt w:val="bullet"/>
      <w:lvlText w:val="•"/>
      <w:lvlJc w:val="left"/>
      <w:pPr>
        <w:ind w:left="7138" w:hanging="140"/>
      </w:pPr>
      <w:rPr>
        <w:rFonts w:hint="default"/>
        <w:lang w:val="ru-RU" w:eastAsia="en-US" w:bidi="ar-SA"/>
      </w:rPr>
    </w:lvl>
    <w:lvl w:ilvl="8" w:tplc="1730F09E">
      <w:numFmt w:val="bullet"/>
      <w:lvlText w:val="•"/>
      <w:lvlJc w:val="left"/>
      <w:pPr>
        <w:ind w:left="8141" w:hanging="140"/>
      </w:pPr>
      <w:rPr>
        <w:rFonts w:hint="default"/>
        <w:lang w:val="ru-RU" w:eastAsia="en-US" w:bidi="ar-SA"/>
      </w:rPr>
    </w:lvl>
  </w:abstractNum>
  <w:abstractNum w:abstractNumId="1">
    <w:nsid w:val="3D18703B"/>
    <w:multiLevelType w:val="hybridMultilevel"/>
    <w:tmpl w:val="B86ECBCA"/>
    <w:lvl w:ilvl="0" w:tplc="89142446">
      <w:start w:val="1"/>
      <w:numFmt w:val="decimal"/>
      <w:lvlText w:val="%1."/>
      <w:lvlJc w:val="left"/>
      <w:pPr>
        <w:ind w:left="112" w:hanging="72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D2EBB08">
      <w:start w:val="1"/>
      <w:numFmt w:val="decimal"/>
      <w:lvlText w:val="%2."/>
      <w:lvlJc w:val="left"/>
      <w:pPr>
        <w:ind w:left="554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94D2D102">
      <w:numFmt w:val="bullet"/>
      <w:lvlText w:val="•"/>
      <w:lvlJc w:val="left"/>
      <w:pPr>
        <w:ind w:left="1625" w:hanging="300"/>
      </w:pPr>
      <w:rPr>
        <w:rFonts w:hint="default"/>
        <w:lang w:val="ru-RU" w:eastAsia="en-US" w:bidi="ar-SA"/>
      </w:rPr>
    </w:lvl>
    <w:lvl w:ilvl="3" w:tplc="B00646EC">
      <w:numFmt w:val="bullet"/>
      <w:lvlText w:val="•"/>
      <w:lvlJc w:val="left"/>
      <w:pPr>
        <w:ind w:left="2690" w:hanging="300"/>
      </w:pPr>
      <w:rPr>
        <w:rFonts w:hint="default"/>
        <w:lang w:val="ru-RU" w:eastAsia="en-US" w:bidi="ar-SA"/>
      </w:rPr>
    </w:lvl>
    <w:lvl w:ilvl="4" w:tplc="51A2067C">
      <w:numFmt w:val="bullet"/>
      <w:lvlText w:val="•"/>
      <w:lvlJc w:val="left"/>
      <w:pPr>
        <w:ind w:left="3755" w:hanging="300"/>
      </w:pPr>
      <w:rPr>
        <w:rFonts w:hint="default"/>
        <w:lang w:val="ru-RU" w:eastAsia="en-US" w:bidi="ar-SA"/>
      </w:rPr>
    </w:lvl>
    <w:lvl w:ilvl="5" w:tplc="2B62BFFE">
      <w:numFmt w:val="bullet"/>
      <w:lvlText w:val="•"/>
      <w:lvlJc w:val="left"/>
      <w:pPr>
        <w:ind w:left="4820" w:hanging="300"/>
      </w:pPr>
      <w:rPr>
        <w:rFonts w:hint="default"/>
        <w:lang w:val="ru-RU" w:eastAsia="en-US" w:bidi="ar-SA"/>
      </w:rPr>
    </w:lvl>
    <w:lvl w:ilvl="6" w:tplc="ECD2B5B8">
      <w:numFmt w:val="bullet"/>
      <w:lvlText w:val="•"/>
      <w:lvlJc w:val="left"/>
      <w:pPr>
        <w:ind w:left="5885" w:hanging="300"/>
      </w:pPr>
      <w:rPr>
        <w:rFonts w:hint="default"/>
        <w:lang w:val="ru-RU" w:eastAsia="en-US" w:bidi="ar-SA"/>
      </w:rPr>
    </w:lvl>
    <w:lvl w:ilvl="7" w:tplc="FEFC9A6E">
      <w:numFmt w:val="bullet"/>
      <w:lvlText w:val="•"/>
      <w:lvlJc w:val="left"/>
      <w:pPr>
        <w:ind w:left="6950" w:hanging="300"/>
      </w:pPr>
      <w:rPr>
        <w:rFonts w:hint="default"/>
        <w:lang w:val="ru-RU" w:eastAsia="en-US" w:bidi="ar-SA"/>
      </w:rPr>
    </w:lvl>
    <w:lvl w:ilvl="8" w:tplc="FEF25012">
      <w:numFmt w:val="bullet"/>
      <w:lvlText w:val="•"/>
      <w:lvlJc w:val="left"/>
      <w:pPr>
        <w:ind w:left="8016" w:hanging="30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7247A"/>
    <w:rsid w:val="0064655D"/>
    <w:rsid w:val="00772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5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4"/>
      <w:ind w:left="2671" w:right="2400" w:hanging="255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2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5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4"/>
      <w:ind w:left="2671" w:right="2400" w:hanging="255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2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1097</Words>
  <Characters>6257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Виталик Бикмеев</dc:creator>
  <cp:lastModifiedBy>Виталик Бикмеев</cp:lastModifiedBy>
  <cp:revision>2</cp:revision>
  <dcterms:created xsi:type="dcterms:W3CDTF">2023-11-03T08:58:00Z</dcterms:created>
  <dcterms:modified xsi:type="dcterms:W3CDTF">2023-11-03T08:58:00Z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2023-11-03T00:00:00Z</vt:filetime>
  </property>
</Properties>
</file>